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472A" w14:textId="77777777" w:rsidR="007F56C4" w:rsidRPr="007F56C4" w:rsidRDefault="007F56C4" w:rsidP="007F56C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56C4">
        <w:rPr>
          <w:rFonts w:cs="Times New Roman"/>
        </w:rPr>
        <w:t>File: EEAEA</w:t>
      </w:r>
    </w:p>
    <w:p w14:paraId="6AB7FFE8" w14:textId="77777777" w:rsidR="007F56C4" w:rsidRPr="007F56C4" w:rsidRDefault="007F56C4" w:rsidP="007F56C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FE14578" w14:textId="77777777" w:rsidR="007F56C4" w:rsidRPr="007F56C4" w:rsidRDefault="007F56C4" w:rsidP="007F56C4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7F56C4">
        <w:rPr>
          <w:rFonts w:cs="Times New Roman"/>
        </w:rPr>
        <w:t>School Transportation Vehicle Operator Requirements and</w:t>
      </w:r>
    </w:p>
    <w:p w14:paraId="7032CC6E" w14:textId="77777777" w:rsidR="007F56C4" w:rsidRPr="007F56C4" w:rsidRDefault="007F56C4" w:rsidP="007F56C4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7F56C4">
        <w:rPr>
          <w:rFonts w:cs="Times New Roman"/>
        </w:rPr>
        <w:t>Training</w:t>
      </w:r>
    </w:p>
    <w:p w14:paraId="67D98EDF" w14:textId="77777777" w:rsidR="007F56C4" w:rsidRPr="007F56C4" w:rsidRDefault="007F56C4" w:rsidP="007F56C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04AE50B" w14:textId="77777777" w:rsidR="007F56C4" w:rsidRPr="007F56C4" w:rsidRDefault="007F56C4" w:rsidP="007F56C4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56C4">
        <w:rPr>
          <w:rFonts w:cs="Times New Roman"/>
        </w:rPr>
        <w:t>School transportation vehicle operators shall conform to state and federal laws and</w:t>
      </w:r>
    </w:p>
    <w:p w14:paraId="74419D47" w14:textId="77777777" w:rsidR="007F56C4" w:rsidRPr="007F56C4" w:rsidRDefault="007F56C4" w:rsidP="007F56C4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56C4">
        <w:rPr>
          <w:rFonts w:cs="Times New Roman"/>
        </w:rPr>
        <w:t>regulations regarding training, licensing and other requirements and shall participate</w:t>
      </w:r>
      <w:r>
        <w:rPr>
          <w:rFonts w:cs="Times New Roman"/>
        </w:rPr>
        <w:t xml:space="preserve"> </w:t>
      </w:r>
      <w:r w:rsidRPr="007F56C4">
        <w:rPr>
          <w:rFonts w:cs="Times New Roman"/>
        </w:rPr>
        <w:t xml:space="preserve">in required </w:t>
      </w:r>
      <w:proofErr w:type="spellStart"/>
      <w:r w:rsidRPr="007F56C4">
        <w:rPr>
          <w:rFonts w:cs="Times New Roman"/>
        </w:rPr>
        <w:t>inservice</w:t>
      </w:r>
      <w:proofErr w:type="spellEnd"/>
      <w:r w:rsidRPr="007F56C4">
        <w:rPr>
          <w:rFonts w:cs="Times New Roman"/>
        </w:rPr>
        <w:t xml:space="preserve"> training programs.</w:t>
      </w:r>
    </w:p>
    <w:p w14:paraId="143B952C" w14:textId="77777777" w:rsidR="007F56C4" w:rsidRDefault="007F56C4" w:rsidP="007F56C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CD66D82" w14:textId="77777777" w:rsidR="007F56C4" w:rsidRPr="007F56C4" w:rsidRDefault="007F56C4" w:rsidP="007F56C4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56C4">
        <w:rPr>
          <w:rFonts w:cs="Times New Roman"/>
        </w:rPr>
        <w:t>This shall apply to all operators including those on regular routes, activity and/or</w:t>
      </w:r>
    </w:p>
    <w:p w14:paraId="5933FABA" w14:textId="77777777" w:rsidR="007F56C4" w:rsidRDefault="007F56C4" w:rsidP="007F56C4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56C4">
        <w:rPr>
          <w:rFonts w:cs="Times New Roman"/>
        </w:rPr>
        <w:t>other trips.</w:t>
      </w:r>
    </w:p>
    <w:p w14:paraId="3A269DFE" w14:textId="77777777" w:rsidR="007F56C4" w:rsidRPr="007F56C4" w:rsidRDefault="007F56C4" w:rsidP="007F56C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87ECBE" w14:textId="77777777" w:rsidR="007F56C4" w:rsidRDefault="006648E8" w:rsidP="007F56C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May 18, 2016</w:t>
      </w:r>
      <w:bookmarkStart w:id="0" w:name="_GoBack"/>
      <w:bookmarkEnd w:id="0"/>
    </w:p>
    <w:p w14:paraId="57921C33" w14:textId="77777777" w:rsidR="007F56C4" w:rsidRPr="007F56C4" w:rsidRDefault="007F56C4" w:rsidP="007F56C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B50AF04" w14:textId="77777777" w:rsidR="007F56C4" w:rsidRPr="007F56C4" w:rsidRDefault="007F56C4" w:rsidP="007F56C4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56C4">
        <w:rPr>
          <w:rFonts w:cs="Times New Roman"/>
        </w:rPr>
        <w:t xml:space="preserve">LEGAL REFS.: </w:t>
      </w:r>
      <w:r>
        <w:rPr>
          <w:rFonts w:cs="Times New Roman"/>
        </w:rPr>
        <w:tab/>
      </w:r>
      <w:r w:rsidRPr="007F56C4">
        <w:rPr>
          <w:rFonts w:cs="Times New Roman"/>
        </w:rPr>
        <w:t>C.R.S. 42-2-401 et seq. (Commercial Driver’s License Act)</w:t>
      </w:r>
    </w:p>
    <w:p w14:paraId="0156E1CE" w14:textId="77777777" w:rsidR="007F56C4" w:rsidRPr="007F56C4" w:rsidRDefault="007F56C4" w:rsidP="007F56C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F56C4">
        <w:rPr>
          <w:rFonts w:cs="Times New Roman"/>
        </w:rPr>
        <w:t xml:space="preserve">1 CCR 301-26, Rules 4204-R-200 et seq. (rules governing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F56C4">
        <w:rPr>
          <w:rFonts w:cs="Times New Roman"/>
        </w:rPr>
        <w:t>operation of</w:t>
      </w:r>
      <w:r>
        <w:rPr>
          <w:rFonts w:cs="Times New Roman"/>
        </w:rPr>
        <w:t xml:space="preserve"> </w:t>
      </w:r>
      <w:r w:rsidRPr="007F56C4">
        <w:rPr>
          <w:rFonts w:cs="Times New Roman"/>
        </w:rPr>
        <w:t>school transportation vehicles)</w:t>
      </w:r>
    </w:p>
    <w:p w14:paraId="7D215BE5" w14:textId="77777777" w:rsidR="007F56C4" w:rsidRDefault="007F56C4" w:rsidP="007F56C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3CF6C03" w14:textId="77777777" w:rsidR="007F56C4" w:rsidRPr="007F56C4" w:rsidRDefault="007F56C4" w:rsidP="007F56C4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56C4">
        <w:rPr>
          <w:rFonts w:cs="Times New Roman"/>
        </w:rPr>
        <w:t xml:space="preserve">CROSS REFS.: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F56C4">
        <w:rPr>
          <w:rFonts w:cs="Times New Roman"/>
        </w:rPr>
        <w:t>EEAEAA*, Drug and Alcohol Testing for Bus Drivers</w:t>
      </w:r>
    </w:p>
    <w:p w14:paraId="476F6BDB" w14:textId="77777777" w:rsidR="007F56C4" w:rsidRPr="007F56C4" w:rsidRDefault="007F56C4" w:rsidP="007F56C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F56C4">
        <w:rPr>
          <w:rFonts w:cs="Times New Roman"/>
        </w:rPr>
        <w:t xml:space="preserve">EEAEG*, Use of Wireless Communication Devices by School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F56C4">
        <w:rPr>
          <w:rFonts w:cs="Times New Roman"/>
        </w:rPr>
        <w:t>Transportation</w:t>
      </w:r>
      <w:r>
        <w:rPr>
          <w:rFonts w:cs="Times New Roman"/>
        </w:rPr>
        <w:t xml:space="preserve"> </w:t>
      </w:r>
      <w:r w:rsidRPr="007F56C4">
        <w:rPr>
          <w:rFonts w:cs="Times New Roman"/>
        </w:rPr>
        <w:t>Vehicle Operators</w:t>
      </w:r>
    </w:p>
    <w:p w14:paraId="18899650" w14:textId="77777777" w:rsidR="003063AA" w:rsidRPr="007F56C4" w:rsidRDefault="003063AA" w:rsidP="007F56C4"/>
    <w:sectPr w:rsidR="003063AA" w:rsidRPr="007F56C4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C4"/>
    <w:rsid w:val="003063AA"/>
    <w:rsid w:val="006648E8"/>
    <w:rsid w:val="007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D54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Macintosh Word</Application>
  <DocSecurity>0</DocSecurity>
  <Lines>5</Lines>
  <Paragraphs>1</Paragraphs>
  <ScaleCrop>false</ScaleCrop>
  <Company>San Luis Valley BOCES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2014-11-02T18:38:00Z</dcterms:created>
  <dcterms:modified xsi:type="dcterms:W3CDTF">2016-05-21T18:29:00Z</dcterms:modified>
</cp:coreProperties>
</file>